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P.M.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40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#10) Add functionality to the search bar in the map screen: (10)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Needs to be able to search using: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Names of landmarks (Alligator Reef, Pennekamp Park)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Addresses/locations 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Coordinates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search bar should pull up the keyboard when tapped and search when the user presses enter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Needs to pan the map to the searched location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Must drop a pin (different to the lionfish pin) down on the searched location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#11) Add location services to map: (5)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144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Add some kind of button to the lower right corner of the map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144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When pressed, the map should center around the user’s location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144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Must drop a pin (different to the lionfish pin) down on the user’s location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720" w:firstLine="72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#12) Create Account View and About section in FAQ view (10)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menu should have 3 options: account information, map, and FAQ section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account information and faq buttons should route to separate blank views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FAQ view should also include About information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All map and menu related files should be renamed to informative names (i.e. ViewController.swift -&gt; MapViewController.swift, ViewController.swift -&gt; NavigationViewController.swift)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Views, controllers, assets, etc should all be separated into different folders</w:t>
      </w:r>
    </w:p>
    <w:p w:rsidR="00000000" w:rsidDel="00000000" w:rsidP="00000000" w:rsidRDefault="00000000" w:rsidRPr="00000000" w14:paraId="0000002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#13) Begin Collection View for FAQ Section: (10)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can see frequently asked questions and scroll through list.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#14) Upload pins to database: (10) 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Whenever a user adds a pin, the pin should be uploaded to the database to render on the map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map should read in all pins from the database and render them on startup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0" w:firstLine="360"/>
        <w:rPr/>
      </w:pPr>
      <w:r w:rsidDel="00000000" w:rsidR="00000000" w:rsidRPr="00000000">
        <w:rPr>
          <w:rtl w:val="0"/>
        </w:rPr>
        <w:t xml:space="preserve">Mathew Duyvelaar: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720" w:firstLine="1080"/>
        <w:rPr/>
      </w:pPr>
      <w:r w:rsidDel="00000000" w:rsidR="00000000" w:rsidRPr="00000000">
        <w:rPr>
          <w:rtl w:val="0"/>
        </w:rPr>
        <w:t xml:space="preserve">10) Add functionality to the search bar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0" w:firstLine="360"/>
        <w:rPr/>
      </w:pPr>
      <w:r w:rsidDel="00000000" w:rsidR="00000000" w:rsidRPr="00000000">
        <w:rPr>
          <w:rtl w:val="0"/>
        </w:rPr>
        <w:t xml:space="preserve">Renier Luces: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720" w:firstLine="1080"/>
        <w:rPr/>
      </w:pPr>
      <w:r w:rsidDel="00000000" w:rsidR="00000000" w:rsidRPr="00000000">
        <w:rPr>
          <w:rtl w:val="0"/>
        </w:rPr>
        <w:t xml:space="preserve">10) Add functionality to the search bar.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0" w:firstLine="360"/>
        <w:rPr/>
      </w:pPr>
      <w:r w:rsidDel="00000000" w:rsidR="00000000" w:rsidRPr="00000000">
        <w:rPr>
          <w:rtl w:val="0"/>
        </w:rPr>
        <w:t xml:space="preserve">Rachel Quijano: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#11) Add location services to map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firstLine="360"/>
      </w:pPr>
      <w:r w:rsidDel="00000000" w:rsidR="00000000" w:rsidRPr="00000000">
        <w:rPr>
          <w:rtl w:val="0"/>
        </w:rPr>
        <w:t xml:space="preserve">Daniel King: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12) Create Account View and About section in FAQ view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13) Begin Collection View for FAQ Section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0" w:firstLine="360"/>
        <w:rPr/>
      </w:pPr>
      <w:r w:rsidDel="00000000" w:rsidR="00000000" w:rsidRPr="00000000">
        <w:rPr>
          <w:rtl w:val="0"/>
        </w:rPr>
        <w:t xml:space="preserve">Sybille Reiz: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720" w:firstLine="1080"/>
        <w:rPr/>
      </w:pPr>
      <w:r w:rsidDel="00000000" w:rsidR="00000000" w:rsidRPr="00000000">
        <w:rPr>
          <w:rtl w:val="0"/>
        </w:rPr>
        <w:t xml:space="preserve">12) Create Account View and About section in FAQ view (10).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13) Begin Collection View for FAQ  Section (10).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Eddie Briscoe: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720" w:firstLine="1080"/>
      </w:pPr>
      <w:r w:rsidDel="00000000" w:rsidR="00000000" w:rsidRPr="00000000">
        <w:rPr>
          <w:rtl w:val="0"/>
        </w:rPr>
        <w:t xml:space="preserve">#14) Upload pins to database:</w:t>
      </w:r>
    </w:p>
    <w:p w:rsidR="00000000" w:rsidDel="00000000" w:rsidP="00000000" w:rsidRDefault="00000000" w:rsidRPr="00000000" w14:paraId="0000003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2nrjI5WQnHpc2JOIEfX4C4z3fg==">AMUW2mU7a50HPZpOzDp8Vv7sRfTciAd4RqhTM20+PCami2NbtJSN3wnya6nQepYKKY67AjhaQUSNws5YiyaBPjSveuTlDyUpOCFaFvNAWJvBdUdpCHmjTbI=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